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beton i veziva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1686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2609955710195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Ršumović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Mihailo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Milenko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26.09.1955.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Užice, Užice,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Časlava Veljića 22 D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Čukarica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05.10.2020.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868 Stari grad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beton i veziva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Centar za multidiscipl.studije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7.2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708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dipl.hemičar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07.05.1991.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05.10.2020.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708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dipl.hemičar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24.07.1978.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01.07.1982.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dipl.hemičar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23.11.1984.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502-2300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ŠEF LABORATORIJE ZA BETON I VEZIVA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502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beton i veziva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01.07.2024.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/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01.07.1982.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ISTRAŽIVAČ - SARADNIK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16.09.1998.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ISTRAŽIVAČ - SARADNIK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ISTRAŽIVAČ - SARADNIK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18.09.2004.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ODELJENJA -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ODELJENJA -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29.04.2010.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ODELJENJA -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31.05.2015.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26.09.2020.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05.10.2020.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BETON I VEZIVA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BETON I VEZIVA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43/10/20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43/10/20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43/6/19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05.10.2020.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5/3/23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27.09.2020.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04.10.2020.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NIJE RADIO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01.07.1982.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26.09.2020.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38/2/26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10.09.1981.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10.01.1982.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0/4/1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29.10.2001.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15.04.2002.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09.06.2003.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 A7-ISO 19011-Interne provere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Qualitass education - Kragujevac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Uvodni sastanak za interunu proveru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05.10.2005.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Prezentacija programskog paketa DMS1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26.12.2005.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Periodična obuka i inovacija znanja za internu proveru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Obnova znanja za potrebe obavljanja 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Prva Skupština Sertifikacionog tela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21.05.2007.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21.12.2007.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Obuka: Osveženje znanja internih proverivača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Refreshing znanja internih auditora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13.10.2009.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Primena standarda SRPS ISO 9001:2008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Obnavljanje znanja internih proverivača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09.02.2017.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09.02.2017.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Bezbednosna kultura i vandredne situacije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Pojam i prevencija terorizma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Prezentacija Lever inženjering - beton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17025:2017 - pregled izmena, objašnjenja i razlozi za izmenu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Raičević Smiljana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09.06.2023.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Dom zdravlja MediGroup Jedro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Dr. Biserka Obradović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09.04.2024.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EU REGULATIVA U STANDARDIZACIJI PROIZVODNJE GRAĐEVINSKIH PROIZVODA AGREGATA,BETONA I ASFALTA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 Ana Sekulović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11.06.2024.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EU REGULATIVA U STANDARDIZACIJI PROIZVODNJE GRAĐEVINSKIH PROIZVODA DRUGI DEO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 Ana Sekulović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Marko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Ršumović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03.02.1994.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Miloš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Ršumović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03.02.1994.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