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SLUŽBA ZA KVALITET / .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1262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1604974710044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Mitić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Aleksandar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Milivoje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16.04.1974.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a.mitic@highway.rs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Ulcinjska 5A/4/16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15.05.2003.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113-1/167-94 Vožd.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SLUŽBA ZA KVALITET / .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Mašinski fakultet - master akademske studije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719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mast.inž.maš.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27.09.2013.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01.11.2013.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611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mašin.ing.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21.06.2010.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01.09.2010.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12-190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ŠEF SLUŽBE ZA KVALITET 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12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SLUŽBA ZA KVALITET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01.11.2022.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DatumR:14.05.2003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23.04.2010.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- REFERENT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I - REFERENT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Zajednički poslovi / Služba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 OBEZBEĐENJA KVALITETA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INŽ.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SLUŽBE ZA KVALITET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SLUŽBE ZA KVALITET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SLUŽBA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SLUŽBE ZA KVALITET 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28/1/14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28/1/14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22/8/14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22/2/27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0/7/0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01.03.1994.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4/10/0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15.05.2003.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A7-ISO 19011-Interne provere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19.01.2004.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18.03.2004.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Seminar o sertifikaciji proizvoda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Savez inženjera Srbije i Crne Gore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22.11.2005.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Softverska rešenja upravljanja kvalitetom u složenim projektnim organizacima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26.12.2005.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Periodična obuka i inovacija znanja za internu proveru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Nedelja kvaliteta 2006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Poslovna politika časopis Kvalitet FQCE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Prva Skupština Sertifikacionog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05.06.2007.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Harmonizacija tehn.regulative i standardizacije u oblasti građevinarstva I deo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21.12.2007.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Obuka: Osveženje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Izmena zahteva standarda 17021:2007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Refreshing znanja internih auditora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18.09.2009.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Izmene u standardu SRPS ISO 9001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internih proverivača pred izvođenje internih provera za 2009. godinu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Obnavljanje znanja internih proverivača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Priprema za narednu internu proveru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predstojeću internu proveru korišćenja novih obrazaca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menadžmenta ZŽS prema standardu ISO 14001:2004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Dušan Jelušić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03.07.2014.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zaštitom zdravlja i bezbednošću na radu SRPS OHSAS 18001:2008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Dušan Jelušić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Interna provera ISO 14001:2004 i OHSAS 18001:2007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YUMEK - Zdravko Stoilović i Nebojša Radivojević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ECDL Start Certificate (Windows, MS Outlook, MS word, MS Excel)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JISA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Pojam i prevencija terorizma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Bezbednosna kultura i vandredne situacije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21.06.2018.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Novi standardi QMS/EMS/OHSAS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17025:2017 - pregled izmena, objašnjenja i razlozi za izmenu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Raičević Smiljana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SIQ - Ljubljana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07.12.2020.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Vebinar: Kako postati imenovano telo za građevinske proizvode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Vebinar: Kako postati imenovano telo za građevinske proizvode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20.04.2021.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EU legislation on Construction Products (Regulation (EU) No 305/2011)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Quality Institute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13.09.2021.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Factory production control - construction materials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Czech Development Cooperation Programme "Aid for Trade in Serbia"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Implementacija sistema menadžmenta bezbednošću drumskog saobraćaja prema SRPS ISO 39001:2016/2017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UKAS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09.05.2022.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Implementacija sistema menadžmenta bezbednošću drumskog saobraćaja prema SRPS ISO 39001:2016/2017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UKAS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17.06.2022.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Implementacija sistema menadžmenta bezbednošću drumskog saobraćaja prema SRPS ISO 39001:2016/2017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UKAS -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interne proverivače BDS (ISO 39001:2012)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Radni sastanak sa Predsednicom Udruženja Sertifikacionih tela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 Ana Mitić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Dom zdravlja MediGroup Jedro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Dr. Biserka Obradović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Vladimir *druga adresa*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Mitić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05.06.2011.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