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22FF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1574</w:t>
      </w:r>
    </w:p>
    <w:p w14:paraId="27F8544C" w14:textId="4F7FDF2B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7CC6C245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7017C906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5B87E40A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07442D07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50F9C5BF" w14:textId="55122A73" w:rsidR="00106AE4" w:rsidRPr="006A3CFA" w:rsidRDefault="00106AE4" w:rsidP="00610B03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610B03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Arsić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Marij</w:t>
      </w:r>
      <w:r w:rsidR="00610B03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610B03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610B03">
        <w:rPr>
          <w:snapToGrid w:val="0"/>
          <w:color w:val="000000"/>
          <w:sz w:val="22"/>
          <w:szCs w:val="22"/>
        </w:rPr>
        <w:t xml:space="preserve">a </w:t>
      </w:r>
      <w:r w:rsidRPr="006A3CFA">
        <w:rPr>
          <w:snapToGrid w:val="0"/>
          <w:color w:val="000000"/>
          <w:sz w:val="22"/>
          <w:szCs w:val="22"/>
        </w:rPr>
        <w:t xml:space="preserve">obavlja poslove </w:t>
      </w:r>
      <w:r w:rsidR="00931D71">
        <w:rPr>
          <w:sz w:val="22"/>
          <w:szCs w:val="22"/>
        </w:rPr>
        <w:t>Vodeć</w:t>
      </w:r>
      <w:r w:rsidR="00610B03">
        <w:rPr>
          <w:sz w:val="22"/>
          <w:szCs w:val="22"/>
        </w:rPr>
        <w:t>g</w:t>
      </w:r>
      <w:r w:rsidR="00931D71">
        <w:rPr>
          <w:sz w:val="22"/>
          <w:szCs w:val="22"/>
        </w:rPr>
        <w:t xml:space="preserve"> nadzorn</w:t>
      </w:r>
      <w:r w:rsidR="00610B03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organ</w:t>
      </w:r>
      <w:r w:rsidR="00610B03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</w:t>
      </w:r>
      <w:r w:rsidR="00610B03">
        <w:rPr>
          <w:sz w:val="22"/>
          <w:szCs w:val="22"/>
        </w:rPr>
        <w:t xml:space="preserve">III, </w:t>
      </w:r>
      <w:r w:rsidR="00931D71">
        <w:rPr>
          <w:sz w:val="22"/>
          <w:szCs w:val="22"/>
        </w:rPr>
        <w:t xml:space="preserve">Institut za puteve ad, </w:t>
      </w:r>
      <w:r w:rsidR="00610B03">
        <w:rPr>
          <w:sz w:val="22"/>
          <w:szCs w:val="22"/>
        </w:rPr>
        <w:t>B</w:t>
      </w:r>
      <w:r w:rsidR="00931D71">
        <w:rPr>
          <w:sz w:val="22"/>
          <w:szCs w:val="22"/>
        </w:rPr>
        <w:t>eograd / Zavod za stručni nadzor</w:t>
      </w:r>
    </w:p>
    <w:p w14:paraId="19241146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17B75897" w14:textId="34F3699A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6FCE4822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57B231CB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446DE12D" w14:textId="77777777" w:rsidR="00610B03" w:rsidRDefault="00106AE4" w:rsidP="00610B03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610B03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11.08.2025.</w:t>
      </w:r>
    </w:p>
    <w:p w14:paraId="5E3A55A5" w14:textId="46645F14" w:rsidR="00106AE4" w:rsidRPr="00610B03" w:rsidRDefault="00106AE4" w:rsidP="00610B03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</w:t>
      </w:r>
      <w:r w:rsidR="00931D71">
        <w:rPr>
          <w:sz w:val="22"/>
          <w:szCs w:val="22"/>
        </w:rPr>
        <w:t>22.08.2025.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7EF48A35" w14:textId="77777777" w:rsidR="00106AE4" w:rsidRPr="006A3CFA" w:rsidRDefault="00106AE4" w:rsidP="00610B03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25.08.2025.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771C1A33" w14:textId="77777777" w:rsidR="00610B03" w:rsidRDefault="00106AE4" w:rsidP="00951B12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06670958" w14:textId="59323B5C" w:rsidR="00106AE4" w:rsidRPr="006A3CFA" w:rsidRDefault="003A01C7" w:rsidP="00951B12">
      <w:pPr>
        <w:spacing w:before="120"/>
        <w:rPr>
          <w:sz w:val="22"/>
          <w:szCs w:val="22"/>
          <w:lang w:val="en-US"/>
        </w:rPr>
      </w:pP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do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="00106AE4" w:rsidRPr="006A3CFA">
        <w:rPr>
          <w:sz w:val="22"/>
          <w:szCs w:val="22"/>
        </w:rPr>
        <w:t xml:space="preserve">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39DE32A3" w14:textId="1C147DFE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610B03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230CC635" w14:textId="77777777" w:rsidR="00610B03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1C495D80" w14:textId="3C9ED35A" w:rsidR="00106AE4" w:rsidRPr="006A3CFA" w:rsidRDefault="00610B03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 xml:space="preserve">    </w:t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4594B983" w14:textId="2C7F32E4" w:rsidR="00106AE4" w:rsidRPr="006A3CFA" w:rsidRDefault="00106AE4" w:rsidP="00610B03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610B03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938" w:type="dxa"/>
        <w:tblInd w:w="708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955"/>
        <w:gridCol w:w="2983"/>
      </w:tblGrid>
      <w:tr w:rsidR="00950B97" w14:paraId="7B8AA9E4" w14:textId="77777777" w:rsidTr="00610B03">
        <w:tc>
          <w:tcPr>
            <w:tcW w:w="4955" w:type="dxa"/>
            <w:noWrap/>
          </w:tcPr>
          <w:p w14:paraId="759DB166" w14:textId="77777777" w:rsidR="00950B97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2983" w:type="dxa"/>
            <w:noWrap/>
          </w:tcPr>
          <w:p w14:paraId="3DAB9BF4" w14:textId="77777777" w:rsidR="00950B97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950B97" w14:paraId="17308892" w14:textId="77777777" w:rsidTr="00610B03">
        <w:tc>
          <w:tcPr>
            <w:tcW w:w="4955" w:type="dxa"/>
            <w:noWrap/>
          </w:tcPr>
          <w:p w14:paraId="11A49042" w14:textId="77777777" w:rsidR="00950B97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2983" w:type="dxa"/>
            <w:noWrap/>
          </w:tcPr>
          <w:p w14:paraId="713EF456" w14:textId="77777777" w:rsidR="00950B97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950B97" w14:paraId="3CEC77A6" w14:textId="77777777" w:rsidTr="00610B03">
        <w:tc>
          <w:tcPr>
            <w:tcW w:w="4955" w:type="dxa"/>
            <w:noWrap/>
          </w:tcPr>
          <w:p w14:paraId="3BF4104C" w14:textId="77777777" w:rsidR="00950B97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2983" w:type="dxa"/>
            <w:noWrap/>
          </w:tcPr>
          <w:p w14:paraId="1D22037C" w14:textId="77777777" w:rsidR="00950B97" w:rsidRDefault="00000000">
            <w:r>
              <w:rPr>
                <w:sz w:val="22"/>
                <w:szCs w:val="22"/>
              </w:rPr>
              <w:t>4</w:t>
            </w:r>
          </w:p>
        </w:tc>
      </w:tr>
      <w:tr w:rsidR="00950B97" w14:paraId="5ADAAA82" w14:textId="77777777" w:rsidTr="00610B03">
        <w:tc>
          <w:tcPr>
            <w:tcW w:w="4955" w:type="dxa"/>
            <w:noWrap/>
          </w:tcPr>
          <w:p w14:paraId="56B6FFB5" w14:textId="77777777" w:rsidR="00950B97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2983" w:type="dxa"/>
            <w:noWrap/>
          </w:tcPr>
          <w:p w14:paraId="457CABE1" w14:textId="77777777" w:rsidR="00950B97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950B97" w14:paraId="653CEE11" w14:textId="77777777" w:rsidTr="00610B03">
        <w:tc>
          <w:tcPr>
            <w:tcW w:w="4955" w:type="dxa"/>
            <w:noWrap/>
          </w:tcPr>
          <w:p w14:paraId="11CC19EA" w14:textId="77777777" w:rsidR="00950B97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2983" w:type="dxa"/>
            <w:noWrap/>
          </w:tcPr>
          <w:p w14:paraId="5E0AF3EF" w14:textId="77777777" w:rsidR="00950B97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950B97" w14:paraId="75F9BA42" w14:textId="77777777" w:rsidTr="00610B03">
        <w:tc>
          <w:tcPr>
            <w:tcW w:w="4955" w:type="dxa"/>
            <w:noWrap/>
          </w:tcPr>
          <w:p w14:paraId="6D85DEA3" w14:textId="77777777" w:rsidR="00950B97" w:rsidRDefault="00000000">
            <w:r>
              <w:rPr>
                <w:sz w:val="22"/>
                <w:szCs w:val="22"/>
              </w:rPr>
              <w:t>Deca - Roditelj sa troje i više dece do 14 god.</w:t>
            </w:r>
          </w:p>
        </w:tc>
        <w:tc>
          <w:tcPr>
            <w:tcW w:w="2983" w:type="dxa"/>
            <w:noWrap/>
          </w:tcPr>
          <w:p w14:paraId="43BAF299" w14:textId="77777777" w:rsidR="00950B97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0ABEBB87" w14:textId="77777777" w:rsidR="00610B03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3065C431" w14:textId="73CDD128" w:rsidR="00106AE4" w:rsidRPr="006A3CFA" w:rsidRDefault="00610B03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4B24657D" w14:textId="30E1F05D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="00610B03">
        <w:rPr>
          <w:snapToGrid w:val="0"/>
          <w:sz w:val="22"/>
          <w:szCs w:val="22"/>
        </w:rPr>
        <w:t xml:space="preserve">  </w:t>
      </w:r>
      <w:r w:rsidRPr="006A3CFA">
        <w:rPr>
          <w:snapToGrid w:val="0"/>
          <w:sz w:val="22"/>
          <w:szCs w:val="22"/>
        </w:rPr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610B03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4E565682" w14:textId="3447F661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61419ADB" w14:textId="7DA0F588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610B03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zaposleni član ako ga zaposlen</w:t>
      </w:r>
      <w:r w:rsidR="00610B03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610B03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2CDEB766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772E96D9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515DF805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1D00B4F4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3F2AC603" w14:textId="2F365D9F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610B03">
        <w:rPr>
          <w:snapToGrid w:val="0"/>
          <w:sz w:val="22"/>
          <w:szCs w:val="22"/>
          <w:lang w:val="nl-NL"/>
        </w:rPr>
        <w:t>j</w:t>
      </w:r>
    </w:p>
    <w:p w14:paraId="66FB44F8" w14:textId="5F22F3E5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5091BCCD" w14:textId="53B27686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0204F518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55BFE"/>
    <w:rsid w:val="0056543B"/>
    <w:rsid w:val="00610B03"/>
    <w:rsid w:val="00691A1F"/>
    <w:rsid w:val="006A3CFA"/>
    <w:rsid w:val="008A18A5"/>
    <w:rsid w:val="008D413E"/>
    <w:rsid w:val="00931D71"/>
    <w:rsid w:val="00950B97"/>
    <w:rsid w:val="00951B12"/>
    <w:rsid w:val="009B42D9"/>
    <w:rsid w:val="009F0AC2"/>
    <w:rsid w:val="00A03E26"/>
    <w:rsid w:val="00B02504"/>
    <w:rsid w:val="00B239DA"/>
    <w:rsid w:val="00C3470A"/>
    <w:rsid w:val="00C50940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2367C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dcterms:created xsi:type="dcterms:W3CDTF">2025-07-17T10:50:00Z</dcterms:created>
  <dcterms:modified xsi:type="dcterms:W3CDTF">2025-07-17T10:50:00Z</dcterms:modified>
</cp:coreProperties>
</file>