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074CE"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1372</w:t>
      </w:r>
    </w:p>
    <w:p w14:paraId="62AE0416" w14:textId="77777777"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48DFB4F4" w14:textId="77777777" w:rsidR="00AA6FA8" w:rsidRPr="000649C1" w:rsidRDefault="00AA6FA8" w:rsidP="00853D52">
      <w:pPr>
        <w:widowControl w:val="0"/>
        <w:tabs>
          <w:tab w:val="left" w:pos="170"/>
        </w:tabs>
        <w:spacing w:before="20"/>
        <w:jc w:val="both"/>
        <w:rPr>
          <w:snapToGrid w:val="0"/>
          <w:color w:val="000000"/>
          <w:sz w:val="22"/>
          <w:szCs w:val="22"/>
        </w:rPr>
      </w:pPr>
    </w:p>
    <w:p w14:paraId="492DE33C"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00735289"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63320E29" w14:textId="77777777" w:rsidR="000B5761" w:rsidRPr="000649C1" w:rsidRDefault="000B5761" w:rsidP="00AD647D">
      <w:pPr>
        <w:jc w:val="center"/>
        <w:rPr>
          <w:snapToGrid w:val="0"/>
          <w:color w:val="000000"/>
          <w:sz w:val="22"/>
          <w:szCs w:val="22"/>
        </w:rPr>
      </w:pPr>
    </w:p>
    <w:p w14:paraId="76B1BC06" w14:textId="77777777" w:rsidR="00E1712D" w:rsidRDefault="00E1712D" w:rsidP="00E1712D">
      <w:pPr>
        <w:ind w:left="720" w:firstLine="720"/>
        <w:rPr>
          <w:snapToGrid w:val="0"/>
          <w:color w:val="000000"/>
          <w:sz w:val="22"/>
          <w:szCs w:val="22"/>
          <w:lang w:val="sr-Latn-RS"/>
        </w:rPr>
      </w:pPr>
      <w:r w:rsidRPr="00E1712D">
        <w:rPr>
          <w:snapToGrid w:val="0"/>
          <w:color w:val="000000"/>
          <w:sz w:val="22"/>
          <w:szCs w:val="22"/>
          <w:lang w:val="sr-Latn-RS"/>
        </w:rPr>
        <w:t>Zaposlenom  Mitrović  Nemanji, koji obavlja poslove  Šefa finansijske operative</w:t>
      </w:r>
      <w:r>
        <w:rPr>
          <w:snapToGrid w:val="0"/>
          <w:color w:val="000000"/>
          <w:sz w:val="22"/>
          <w:szCs w:val="22"/>
          <w:lang w:val="sr-Latn-RS"/>
        </w:rPr>
        <w:t xml:space="preserve">, </w:t>
      </w:r>
      <w:r w:rsidRPr="00E1712D">
        <w:rPr>
          <w:snapToGrid w:val="0"/>
          <w:color w:val="000000"/>
          <w:sz w:val="22"/>
          <w:szCs w:val="22"/>
          <w:lang w:val="sr-Latn-RS"/>
        </w:rPr>
        <w:t xml:space="preserve">Institut za </w:t>
      </w:r>
    </w:p>
    <w:p w14:paraId="386B5752" w14:textId="1687E6E6" w:rsidR="00E1712D" w:rsidRPr="00E1712D" w:rsidRDefault="00E1712D" w:rsidP="00E1712D">
      <w:pPr>
        <w:rPr>
          <w:snapToGrid w:val="0"/>
          <w:color w:val="000000"/>
          <w:sz w:val="22"/>
          <w:szCs w:val="22"/>
          <w:lang w:val="sr-Latn-RS"/>
        </w:rPr>
      </w:pPr>
      <w:r w:rsidRPr="00E1712D">
        <w:rPr>
          <w:snapToGrid w:val="0"/>
          <w:color w:val="000000"/>
          <w:sz w:val="22"/>
          <w:szCs w:val="22"/>
          <w:lang w:val="sr-Latn-RS"/>
        </w:rPr>
        <w:t>puteve ad, Beograd</w:t>
      </w:r>
      <w:r>
        <w:rPr>
          <w:snapToGrid w:val="0"/>
          <w:color w:val="000000"/>
          <w:sz w:val="22"/>
          <w:szCs w:val="22"/>
          <w:lang w:val="sr-Latn-RS"/>
        </w:rPr>
        <w:t xml:space="preserve">, </w:t>
      </w:r>
      <w:r w:rsidRPr="00E1712D">
        <w:rPr>
          <w:snapToGrid w:val="0"/>
          <w:color w:val="000000"/>
          <w:sz w:val="22"/>
          <w:szCs w:val="22"/>
          <w:lang w:val="sr-Latn-RS"/>
        </w:rPr>
        <w:t>Sektor ekonomsko - finansijskih poslova / Služba finansijske operative</w:t>
      </w:r>
    </w:p>
    <w:p w14:paraId="68805650"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1E7C1D39" w14:textId="7777777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1A79C53D"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SE KORIŠĆENJE</w:t>
        </w:r>
      </w:smartTag>
      <w:r w:rsidRPr="000649C1">
        <w:rPr>
          <w:b/>
          <w:snapToGrid w:val="0"/>
          <w:color w:val="000000"/>
          <w:sz w:val="22"/>
          <w:szCs w:val="22"/>
        </w:rPr>
        <w:t xml:space="preserve">  UTVRĐENOG GODIŠNJEG ODMORA</w:t>
      </w:r>
    </w:p>
    <w:p w14:paraId="4C906B1C"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0827B240" w14:textId="25E5BC67" w:rsidR="00853D52" w:rsidRPr="00E1712D" w:rsidRDefault="00853D52" w:rsidP="00E1712D">
      <w:pPr>
        <w:ind w:firstLine="1440"/>
        <w:rPr>
          <w:snapToGrid w:val="0"/>
          <w:color w:val="000000"/>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E1712D">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18.08.2025.</w:t>
      </w:r>
      <w:proofErr w:type="gramEnd"/>
      <w:r w:rsidRPr="000649C1">
        <w:rPr>
          <w:sz w:val="22"/>
          <w:szCs w:val="22"/>
        </w:rPr>
        <w:t xml:space="preserve"> </w:t>
      </w:r>
      <w:r w:rsidRPr="000649C1">
        <w:rPr>
          <w:snapToGrid w:val="0"/>
          <w:color w:val="000000"/>
          <w:sz w:val="22"/>
          <w:szCs w:val="22"/>
        </w:rPr>
        <w:t xml:space="preserve">do  </w:t>
      </w:r>
      <w:r w:rsidR="0046065C">
        <w:rPr>
          <w:sz w:val="22"/>
          <w:szCs w:val="22"/>
        </w:rPr>
        <w:t>29.08.2025.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5EDF579" w14:textId="77777777" w:rsidR="00853D52" w:rsidRPr="000649C1" w:rsidRDefault="00853D52" w:rsidP="007B740B">
      <w:pPr>
        <w:ind w:left="144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01.09.2025.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22DD27D2" w14:textId="00374EBF" w:rsidR="00853D52" w:rsidRPr="00E1712D" w:rsidRDefault="00853D52" w:rsidP="00E1712D">
      <w:pPr>
        <w:spacing w:before="120"/>
        <w:ind w:right="-376"/>
        <w:rPr>
          <w:snapToGrid w:val="0"/>
          <w:color w:val="000000"/>
          <w:sz w:val="22"/>
          <w:szCs w:val="22"/>
          <w:lang w:val="en-GB"/>
        </w:rPr>
      </w:pPr>
      <w:r w:rsidRPr="000649C1">
        <w:rPr>
          <w:snapToGrid w:val="0"/>
          <w:sz w:val="22"/>
          <w:szCs w:val="22"/>
          <w:lang w:val="en-GB"/>
        </w:rPr>
        <w:tab/>
      </w: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w:t>
      </w:r>
      <w:r w:rsidR="00E1712D">
        <w:rPr>
          <w:snapToGrid w:val="0"/>
          <w:color w:val="000000"/>
          <w:sz w:val="22"/>
          <w:szCs w:val="22"/>
          <w:lang w:val="en-GB"/>
        </w:rPr>
        <w:t>d</w:t>
      </w:r>
      <w:proofErr w:type="gramEnd"/>
      <w:r w:rsidR="00E1712D">
        <w:rPr>
          <w:snapToGrid w:val="0"/>
          <w:color w:val="000000"/>
          <w:sz w:val="22"/>
          <w:szCs w:val="22"/>
          <w:lang w:val="en-GB"/>
        </w:rPr>
        <w:t xml:space="preserve"> </w:t>
      </w:r>
      <w:r w:rsidR="00BD34AC">
        <w:rPr>
          <w:sz w:val="22"/>
          <w:szCs w:val="22"/>
        </w:rPr>
        <w:t>02.02.2026.</w:t>
      </w:r>
      <w:r w:rsidR="001F01EB" w:rsidRPr="000649C1">
        <w:rPr>
          <w:sz w:val="22"/>
          <w:szCs w:val="22"/>
        </w:rPr>
        <w:t xml:space="preserve"> do </w:t>
      </w:r>
      <w:r w:rsidR="00BD34AC">
        <w:rPr>
          <w:sz w:val="22"/>
          <w:szCs w:val="22"/>
        </w:rPr>
        <w:t>02.03.2026.</w:t>
      </w:r>
      <w:r w:rsidR="001F01EB" w:rsidRPr="000649C1">
        <w:rPr>
          <w:sz w:val="22"/>
          <w:szCs w:val="22"/>
        </w:rPr>
        <w:t xml:space="preserve"> </w:t>
      </w:r>
      <w:proofErr w:type="spellStart"/>
      <w:r w:rsidRPr="000649C1">
        <w:rPr>
          <w:snapToGrid w:val="0"/>
          <w:color w:val="000000"/>
          <w:sz w:val="22"/>
          <w:szCs w:val="22"/>
          <w:lang w:val="en-GB"/>
        </w:rPr>
        <w:t>godine</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zaključno</w:t>
      </w:r>
      <w:proofErr w:type="spellEnd"/>
      <w:r w:rsidRPr="000649C1">
        <w:rPr>
          <w:snapToGrid w:val="0"/>
          <w:color w:val="000000"/>
          <w:sz w:val="22"/>
          <w:szCs w:val="22"/>
          <w:lang w:val="en-GB"/>
        </w:rPr>
        <w:t>.</w:t>
      </w:r>
    </w:p>
    <w:p w14:paraId="194D7543" w14:textId="77777777"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4B985A3D" w14:textId="77777777" w:rsidR="00853D52" w:rsidRPr="000649C1"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r w:rsidR="00853D52" w:rsidRPr="000649C1">
        <w:rPr>
          <w:snapToGrid w:val="0"/>
          <w:color w:val="000000"/>
          <w:sz w:val="22"/>
          <w:szCs w:val="22"/>
        </w:rPr>
        <w:t>O b r a z l o ž e n j e</w:t>
      </w:r>
    </w:p>
    <w:p w14:paraId="2ECABA44" w14:textId="77777777" w:rsidR="00853D52" w:rsidRPr="000649C1" w:rsidRDefault="00853D52" w:rsidP="00853D52">
      <w:pPr>
        <w:pStyle w:val="Heading1"/>
        <w:spacing w:before="120" w:after="120"/>
        <w:ind w:firstLine="1418"/>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B40809" w14:paraId="6D799760" w14:textId="77777777" w:rsidTr="00E1712D">
        <w:trPr>
          <w:jc w:val="center"/>
        </w:trPr>
        <w:tc>
          <w:tcPr>
            <w:tcW w:w="5663" w:type="dxa"/>
            <w:noWrap/>
          </w:tcPr>
          <w:p w14:paraId="32588FF5" w14:textId="77777777" w:rsidR="00B40809" w:rsidRDefault="001A1B52">
            <w:r>
              <w:rPr>
                <w:sz w:val="22"/>
                <w:szCs w:val="22"/>
              </w:rPr>
              <w:t>Osnov</w:t>
            </w:r>
          </w:p>
        </w:tc>
        <w:tc>
          <w:tcPr>
            <w:tcW w:w="3337" w:type="dxa"/>
            <w:noWrap/>
          </w:tcPr>
          <w:p w14:paraId="0A9767E6" w14:textId="77777777" w:rsidR="00B40809" w:rsidRDefault="001A1B52">
            <w:r>
              <w:rPr>
                <w:sz w:val="22"/>
                <w:szCs w:val="22"/>
              </w:rPr>
              <w:t>Broj dana</w:t>
            </w:r>
          </w:p>
        </w:tc>
      </w:tr>
      <w:tr w:rsidR="00B40809" w14:paraId="3AB90D7B" w14:textId="77777777" w:rsidTr="00E1712D">
        <w:trPr>
          <w:jc w:val="center"/>
        </w:trPr>
        <w:tc>
          <w:tcPr>
            <w:tcW w:w="5663" w:type="dxa"/>
            <w:noWrap/>
          </w:tcPr>
          <w:p w14:paraId="6CB1403F" w14:textId="77777777" w:rsidR="00B40809" w:rsidRDefault="001A1B52">
            <w:r>
              <w:rPr>
                <w:sz w:val="22"/>
                <w:szCs w:val="22"/>
              </w:rPr>
              <w:t>Zakonski minimum (čl. 43)</w:t>
            </w:r>
          </w:p>
        </w:tc>
        <w:tc>
          <w:tcPr>
            <w:tcW w:w="3337" w:type="dxa"/>
            <w:noWrap/>
          </w:tcPr>
          <w:p w14:paraId="66FAB32F" w14:textId="77777777" w:rsidR="00B40809" w:rsidRDefault="001A1B52">
            <w:r>
              <w:rPr>
                <w:sz w:val="22"/>
                <w:szCs w:val="22"/>
              </w:rPr>
              <w:t>20</w:t>
            </w:r>
          </w:p>
        </w:tc>
      </w:tr>
      <w:tr w:rsidR="00B40809" w14:paraId="23830203" w14:textId="77777777" w:rsidTr="00E1712D">
        <w:trPr>
          <w:jc w:val="center"/>
        </w:trPr>
        <w:tc>
          <w:tcPr>
            <w:tcW w:w="5663" w:type="dxa"/>
            <w:noWrap/>
          </w:tcPr>
          <w:p w14:paraId="684707BD" w14:textId="77777777" w:rsidR="00B40809" w:rsidRDefault="001A1B52">
            <w:r>
              <w:rPr>
                <w:sz w:val="22"/>
                <w:szCs w:val="22"/>
              </w:rPr>
              <w:t>Radno iskustvo (čl. 45/3)</w:t>
            </w:r>
          </w:p>
        </w:tc>
        <w:tc>
          <w:tcPr>
            <w:tcW w:w="3337" w:type="dxa"/>
            <w:noWrap/>
          </w:tcPr>
          <w:p w14:paraId="0800D89F" w14:textId="77777777" w:rsidR="00B40809" w:rsidRDefault="001A1B52">
            <w:r>
              <w:rPr>
                <w:sz w:val="22"/>
                <w:szCs w:val="22"/>
              </w:rPr>
              <w:t>8</w:t>
            </w:r>
          </w:p>
        </w:tc>
      </w:tr>
      <w:tr w:rsidR="00B40809" w14:paraId="14727772" w14:textId="77777777" w:rsidTr="00E1712D">
        <w:trPr>
          <w:jc w:val="center"/>
        </w:trPr>
        <w:tc>
          <w:tcPr>
            <w:tcW w:w="5663" w:type="dxa"/>
            <w:noWrap/>
          </w:tcPr>
          <w:p w14:paraId="73F0F40B" w14:textId="77777777" w:rsidR="00B40809" w:rsidRDefault="001A1B52">
            <w:r>
              <w:rPr>
                <w:sz w:val="22"/>
                <w:szCs w:val="22"/>
              </w:rPr>
              <w:t>Po osnovu složenosti posla (čl. 45/1)</w:t>
            </w:r>
          </w:p>
        </w:tc>
        <w:tc>
          <w:tcPr>
            <w:tcW w:w="3337" w:type="dxa"/>
            <w:noWrap/>
          </w:tcPr>
          <w:p w14:paraId="7DCF4AB8" w14:textId="77777777" w:rsidR="00B40809" w:rsidRDefault="001A1B52">
            <w:r>
              <w:rPr>
                <w:sz w:val="22"/>
                <w:szCs w:val="22"/>
              </w:rPr>
              <w:t>4</w:t>
            </w:r>
          </w:p>
        </w:tc>
      </w:tr>
      <w:tr w:rsidR="00B40809" w14:paraId="088F5538" w14:textId="77777777" w:rsidTr="00E1712D">
        <w:trPr>
          <w:jc w:val="center"/>
        </w:trPr>
        <w:tc>
          <w:tcPr>
            <w:tcW w:w="5663" w:type="dxa"/>
            <w:noWrap/>
          </w:tcPr>
          <w:p w14:paraId="065D1AF9" w14:textId="77777777" w:rsidR="00B40809" w:rsidRDefault="001A1B52">
            <w:r>
              <w:rPr>
                <w:sz w:val="22"/>
                <w:szCs w:val="22"/>
              </w:rPr>
              <w:t>Uslovi rada (čl. 45/2)</w:t>
            </w:r>
          </w:p>
        </w:tc>
        <w:tc>
          <w:tcPr>
            <w:tcW w:w="3337" w:type="dxa"/>
            <w:noWrap/>
          </w:tcPr>
          <w:p w14:paraId="3CE06BAB" w14:textId="77777777" w:rsidR="00B40809" w:rsidRDefault="001A1B52">
            <w:r>
              <w:rPr>
                <w:sz w:val="22"/>
                <w:szCs w:val="22"/>
              </w:rPr>
              <w:t>1</w:t>
            </w:r>
          </w:p>
        </w:tc>
      </w:tr>
    </w:tbl>
    <w:p w14:paraId="08B774CE" w14:textId="77777777" w:rsidR="00853D52" w:rsidRPr="000649C1" w:rsidRDefault="00853D52" w:rsidP="00EA7EDE">
      <w:pPr>
        <w:widowControl w:val="0"/>
        <w:tabs>
          <w:tab w:val="left" w:pos="349"/>
        </w:tabs>
        <w:jc w:val="both"/>
        <w:rPr>
          <w:snapToGrid w:val="0"/>
          <w:color w:val="000000"/>
          <w:sz w:val="22"/>
          <w:szCs w:val="22"/>
          <w:lang w:val="sr-Latn-CS"/>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roofErr w:type="spellStart"/>
      <w:r w:rsidRPr="000649C1">
        <w:rPr>
          <w:snapToGrid w:val="0"/>
          <w:color w:val="000000"/>
          <w:sz w:val="22"/>
          <w:szCs w:val="22"/>
        </w:rPr>
        <w:t>Zaposlenom</w:t>
      </w:r>
      <w:proofErr w:type="spellEnd"/>
      <w:r w:rsidRPr="000649C1">
        <w:rPr>
          <w:snapToGrid w:val="0"/>
          <w:color w:val="000000"/>
          <w:sz w:val="22"/>
          <w:szCs w:val="22"/>
        </w:rPr>
        <w:t xml:space="preserve"> se </w:t>
      </w:r>
      <w:proofErr w:type="spellStart"/>
      <w:r w:rsidRPr="000649C1">
        <w:rPr>
          <w:snapToGrid w:val="0"/>
          <w:color w:val="000000"/>
          <w:sz w:val="22"/>
          <w:szCs w:val="22"/>
        </w:rPr>
        <w:t>utvrđuje</w:t>
      </w:r>
      <w:proofErr w:type="spellEnd"/>
      <w:r w:rsidRPr="000649C1">
        <w:rPr>
          <w:snapToGrid w:val="0"/>
          <w:color w:val="000000"/>
          <w:sz w:val="22"/>
          <w:szCs w:val="22"/>
        </w:rPr>
        <w:t xml:space="preserve"> </w:t>
      </w:r>
      <w:proofErr w:type="spellStart"/>
      <w:r w:rsidRPr="000649C1">
        <w:rPr>
          <w:snapToGrid w:val="0"/>
          <w:color w:val="000000"/>
          <w:sz w:val="22"/>
          <w:szCs w:val="22"/>
        </w:rPr>
        <w:t>dužina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30 </w:t>
      </w:r>
      <w:proofErr w:type="spellStart"/>
      <w:r w:rsidRPr="000649C1">
        <w:rPr>
          <w:snapToGrid w:val="0"/>
          <w:color w:val="000000"/>
          <w:sz w:val="22"/>
          <w:szCs w:val="22"/>
        </w:rPr>
        <w:t>radnih</w:t>
      </w:r>
      <w:proofErr w:type="spellEnd"/>
      <w:r w:rsidRPr="000649C1">
        <w:rPr>
          <w:snapToGrid w:val="0"/>
          <w:color w:val="000000"/>
          <w:sz w:val="22"/>
          <w:szCs w:val="22"/>
        </w:rPr>
        <w:t xml:space="preserve"> dana, s </w:t>
      </w:r>
      <w:proofErr w:type="spellStart"/>
      <w:r w:rsidRPr="000649C1">
        <w:rPr>
          <w:snapToGrid w:val="0"/>
          <w:color w:val="000000"/>
          <w:sz w:val="22"/>
          <w:szCs w:val="22"/>
        </w:rPr>
        <w:t>obzirom</w:t>
      </w:r>
      <w:proofErr w:type="spellEnd"/>
      <w:r w:rsidRPr="000649C1">
        <w:rPr>
          <w:snapToGrid w:val="0"/>
          <w:color w:val="000000"/>
          <w:sz w:val="22"/>
          <w:szCs w:val="22"/>
        </w:rPr>
        <w:t xml:space="preserve"> da je </w:t>
      </w:r>
      <w:proofErr w:type="spellStart"/>
      <w:r w:rsidRPr="000649C1">
        <w:rPr>
          <w:snapToGrid w:val="0"/>
          <w:color w:val="000000"/>
          <w:sz w:val="22"/>
          <w:szCs w:val="22"/>
        </w:rPr>
        <w:t>članom</w:t>
      </w:r>
      <w:proofErr w:type="spellEnd"/>
      <w:r w:rsidRPr="000649C1">
        <w:rPr>
          <w:snapToGrid w:val="0"/>
          <w:color w:val="000000"/>
          <w:sz w:val="22"/>
          <w:szCs w:val="22"/>
        </w:rPr>
        <w:t xml:space="preserve"> 49.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utvrđeno</w:t>
      </w:r>
      <w:proofErr w:type="spellEnd"/>
      <w:r w:rsidRPr="000649C1">
        <w:rPr>
          <w:snapToGrid w:val="0"/>
          <w:color w:val="000000"/>
          <w:sz w:val="22"/>
          <w:szCs w:val="22"/>
        </w:rPr>
        <w:t xml:space="preserve"> da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godišnji</w:t>
      </w:r>
      <w:proofErr w:type="spellEnd"/>
      <w:r w:rsidRPr="000649C1">
        <w:rPr>
          <w:snapToGrid w:val="0"/>
          <w:color w:val="000000"/>
          <w:sz w:val="22"/>
          <w:szCs w:val="22"/>
        </w:rPr>
        <w:t xml:space="preserve"> </w:t>
      </w:r>
      <w:proofErr w:type="spellStart"/>
      <w:r w:rsidRPr="000649C1">
        <w:rPr>
          <w:snapToGrid w:val="0"/>
          <w:color w:val="000000"/>
          <w:sz w:val="22"/>
          <w:szCs w:val="22"/>
        </w:rPr>
        <w:t>odmor</w:t>
      </w:r>
      <w:proofErr w:type="spellEnd"/>
      <w:r w:rsidRPr="000649C1">
        <w:rPr>
          <w:snapToGrid w:val="0"/>
          <w:color w:val="000000"/>
          <w:sz w:val="22"/>
          <w:szCs w:val="22"/>
        </w:rPr>
        <w:t xml:space="preserve">, po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primene</w:t>
      </w:r>
      <w:proofErr w:type="spellEnd"/>
      <w:r w:rsidRPr="000649C1">
        <w:rPr>
          <w:snapToGrid w:val="0"/>
          <w:color w:val="000000"/>
          <w:sz w:val="22"/>
          <w:szCs w:val="22"/>
        </w:rPr>
        <w:t xml:space="preserve"> </w:t>
      </w:r>
      <w:proofErr w:type="spellStart"/>
      <w:r w:rsidRPr="000649C1">
        <w:rPr>
          <w:snapToGrid w:val="0"/>
          <w:color w:val="000000"/>
          <w:sz w:val="22"/>
          <w:szCs w:val="22"/>
        </w:rPr>
        <w:t>svih</w:t>
      </w:r>
      <w:proofErr w:type="spellEnd"/>
      <w:r w:rsidRPr="000649C1">
        <w:rPr>
          <w:snapToGrid w:val="0"/>
          <w:color w:val="000000"/>
          <w:sz w:val="22"/>
          <w:szCs w:val="22"/>
        </w:rPr>
        <w:t xml:space="preserve"> </w:t>
      </w:r>
      <w:proofErr w:type="spellStart"/>
      <w:r w:rsidRPr="000649C1">
        <w:rPr>
          <w:snapToGrid w:val="0"/>
          <w:color w:val="000000"/>
          <w:sz w:val="22"/>
          <w:szCs w:val="22"/>
        </w:rPr>
        <w:t>navedenih</w:t>
      </w:r>
      <w:proofErr w:type="spellEnd"/>
      <w:r w:rsidRPr="000649C1">
        <w:rPr>
          <w:snapToGrid w:val="0"/>
          <w:color w:val="000000"/>
          <w:sz w:val="22"/>
          <w:szCs w:val="22"/>
        </w:rPr>
        <w:t xml:space="preserve"> </w:t>
      </w:r>
      <w:proofErr w:type="spellStart"/>
      <w:r w:rsidRPr="000649C1">
        <w:rPr>
          <w:snapToGrid w:val="0"/>
          <w:color w:val="000000"/>
          <w:sz w:val="22"/>
          <w:szCs w:val="22"/>
        </w:rPr>
        <w:t>kriterijuma</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spellStart"/>
      <w:r w:rsidRPr="000649C1">
        <w:rPr>
          <w:snapToGrid w:val="0"/>
          <w:color w:val="000000"/>
          <w:sz w:val="22"/>
          <w:szCs w:val="22"/>
        </w:rPr>
        <w:t>najduže</w:t>
      </w:r>
      <w:proofErr w:type="spellEnd"/>
      <w:r w:rsidRPr="000649C1">
        <w:rPr>
          <w:snapToGrid w:val="0"/>
          <w:color w:val="000000"/>
          <w:sz w:val="22"/>
          <w:szCs w:val="22"/>
        </w:rPr>
        <w:t xml:space="preserve"> 30 </w:t>
      </w:r>
      <w:proofErr w:type="spellStart"/>
      <w:r w:rsidRPr="000649C1">
        <w:rPr>
          <w:snapToGrid w:val="0"/>
          <w:color w:val="000000"/>
          <w:sz w:val="22"/>
          <w:szCs w:val="22"/>
        </w:rPr>
        <w:t>radnih</w:t>
      </w:r>
      <w:proofErr w:type="spellEnd"/>
      <w:r w:rsidRPr="000649C1">
        <w:rPr>
          <w:snapToGrid w:val="0"/>
          <w:color w:val="000000"/>
          <w:sz w:val="22"/>
          <w:szCs w:val="22"/>
        </w:rPr>
        <w:t xml:space="preserve"> dana.</w:t>
      </w:r>
    </w:p>
    <w:p w14:paraId="0108A828" w14:textId="7777777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t xml:space="preserve">             </w:t>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4427A52D" w14:textId="77777777"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3FF8945A" w14:textId="7777777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3E60204E" w14:textId="77777777" w:rsidR="00853D52" w:rsidRDefault="00853D52" w:rsidP="00853D52">
      <w:pPr>
        <w:widowControl w:val="0"/>
        <w:tabs>
          <w:tab w:val="left" w:pos="390"/>
        </w:tabs>
        <w:rPr>
          <w:snapToGrid w:val="0"/>
          <w:color w:val="000000"/>
          <w:sz w:val="22"/>
          <w:szCs w:val="22"/>
          <w:lang w:val="nl-NL"/>
        </w:rPr>
      </w:pPr>
    </w:p>
    <w:p w14:paraId="08C4217D" w14:textId="77777777" w:rsidR="00623AF4" w:rsidRPr="000649C1" w:rsidRDefault="00623AF4" w:rsidP="00853D52">
      <w:pPr>
        <w:widowControl w:val="0"/>
        <w:tabs>
          <w:tab w:val="left" w:pos="390"/>
        </w:tabs>
        <w:rPr>
          <w:snapToGrid w:val="0"/>
          <w:color w:val="000000"/>
          <w:sz w:val="22"/>
          <w:szCs w:val="22"/>
          <w:lang w:val="nl-NL"/>
        </w:rPr>
      </w:pPr>
    </w:p>
    <w:p w14:paraId="67456105"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6BA7E7E3"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2377DEF6"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8B141A2"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A1B52"/>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578FD"/>
    <w:rsid w:val="00AA6FA8"/>
    <w:rsid w:val="00AD647D"/>
    <w:rsid w:val="00AF7F45"/>
    <w:rsid w:val="00B40809"/>
    <w:rsid w:val="00B77BC6"/>
    <w:rsid w:val="00BD34AC"/>
    <w:rsid w:val="00D72CE8"/>
    <w:rsid w:val="00DA2073"/>
    <w:rsid w:val="00E1712D"/>
    <w:rsid w:val="00E501F6"/>
    <w:rsid w:val="00E7446A"/>
    <w:rsid w:val="00E9201D"/>
    <w:rsid w:val="00E97DFD"/>
    <w:rsid w:val="00EA7EDE"/>
    <w:rsid w:val="00EB183B"/>
    <w:rsid w:val="00EB49A2"/>
    <w:rsid w:val="00EB7AAC"/>
    <w:rsid w:val="00ED1EF9"/>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78C222E"/>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Mirap23 Pavlovic</cp:lastModifiedBy>
  <cp:revision>2</cp:revision>
  <cp:lastPrinted>2025-07-30T07:51:00Z</cp:lastPrinted>
  <dcterms:created xsi:type="dcterms:W3CDTF">2025-07-30T07:53:00Z</dcterms:created>
  <dcterms:modified xsi:type="dcterms:W3CDTF">2025-07-30T07:53:00Z</dcterms:modified>
</cp:coreProperties>
</file>