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E0CC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1535</w:t>
      </w:r>
    </w:p>
    <w:p w14:paraId="4206EE0A" w14:textId="23A46F79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>Zakona o radu (Sl.glasnik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i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kao i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1EE6E042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1A3609AA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261D6F63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5246FE62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20F4BDAA" w14:textId="1450E833" w:rsidR="00106AE4" w:rsidRPr="006A3CFA" w:rsidRDefault="00106AE4" w:rsidP="00214F7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214F7B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Radenković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An</w:t>
      </w:r>
      <w:r w:rsidR="00214F7B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214F7B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214F7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Direktor</w:t>
      </w:r>
      <w:r w:rsidR="00214F7B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pravnih i opštih poslova i razvoja ljudskih resursa</w:t>
      </w:r>
      <w:r w:rsidR="00214F7B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 xml:space="preserve">Institut za puteve ad, </w:t>
      </w:r>
      <w:r w:rsidR="00214F7B">
        <w:rPr>
          <w:sz w:val="22"/>
          <w:szCs w:val="22"/>
        </w:rPr>
        <w:t>B</w:t>
      </w:r>
      <w:r w:rsidR="00931D71">
        <w:rPr>
          <w:sz w:val="22"/>
          <w:szCs w:val="22"/>
        </w:rPr>
        <w:t>eograd / Sektor pravnih i opštih poslova i razvoja ljudskih resursa</w:t>
      </w:r>
      <w:r w:rsidR="00214F7B">
        <w:rPr>
          <w:sz w:val="22"/>
          <w:szCs w:val="22"/>
        </w:rPr>
        <w:t>.</w:t>
      </w:r>
    </w:p>
    <w:p w14:paraId="681CD81B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359B6A3D" w14:textId="7EE8B162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26476540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1C041FD8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17232ACA" w14:textId="77777777" w:rsidR="00214F7B" w:rsidRDefault="00106AE4" w:rsidP="00214F7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12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214F7B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17.07.2025.</w:t>
      </w:r>
    </w:p>
    <w:p w14:paraId="5826E336" w14:textId="3B2D425A" w:rsidR="00106AE4" w:rsidRPr="00214F7B" w:rsidRDefault="00106AE4" w:rsidP="00214F7B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01.08.2025.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6E777F7" w14:textId="77777777" w:rsidR="00106AE4" w:rsidRPr="006A3CFA" w:rsidRDefault="00106AE4" w:rsidP="00214F7B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04.08.2025.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8F22767" w14:textId="67F879B8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godišnjeg odmora koristiće u trajanju od </w:t>
      </w:r>
      <w:r w:rsidR="00931D71">
        <w:rPr>
          <w:sz w:val="22"/>
          <w:szCs w:val="22"/>
        </w:rPr>
        <w:t>18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radnih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>po dogovoru, a najkasnije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en-GB"/>
        </w:rPr>
        <w:t>godine, zaključno.</w:t>
      </w:r>
    </w:p>
    <w:p w14:paraId="5CDE911A" w14:textId="4874AB76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214F7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5D72348C" w14:textId="77777777" w:rsidR="00214F7B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617187DB" w14:textId="428DC2AA" w:rsidR="00106AE4" w:rsidRPr="006A3CFA" w:rsidRDefault="00214F7B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5B75CE99" w14:textId="19CF8AD7" w:rsidR="00106AE4" w:rsidRPr="006A3CFA" w:rsidRDefault="00106AE4" w:rsidP="00214F7B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14F7B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C6754A" w14:paraId="5D54AD16" w14:textId="77777777" w:rsidTr="00214F7B">
        <w:tc>
          <w:tcPr>
            <w:tcW w:w="4955" w:type="dxa"/>
            <w:noWrap/>
          </w:tcPr>
          <w:p w14:paraId="5183AEF4" w14:textId="77777777" w:rsidR="00C6754A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43DBABA5" w14:textId="77777777" w:rsidR="00C6754A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C6754A" w14:paraId="14B12A19" w14:textId="77777777" w:rsidTr="00214F7B">
        <w:tc>
          <w:tcPr>
            <w:tcW w:w="4955" w:type="dxa"/>
            <w:noWrap/>
          </w:tcPr>
          <w:p w14:paraId="1480FE29" w14:textId="77777777" w:rsidR="00C6754A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3A32437" w14:textId="77777777" w:rsidR="00C6754A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C6754A" w14:paraId="5219F230" w14:textId="77777777" w:rsidTr="00214F7B">
        <w:tc>
          <w:tcPr>
            <w:tcW w:w="4955" w:type="dxa"/>
            <w:noWrap/>
          </w:tcPr>
          <w:p w14:paraId="6BA8CBEF" w14:textId="77777777" w:rsidR="00C6754A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5A47B45" w14:textId="77777777" w:rsidR="00C6754A" w:rsidRDefault="00000000">
            <w:r>
              <w:rPr>
                <w:sz w:val="22"/>
                <w:szCs w:val="22"/>
              </w:rPr>
              <w:t>6</w:t>
            </w:r>
          </w:p>
        </w:tc>
      </w:tr>
      <w:tr w:rsidR="00C6754A" w14:paraId="38904C9B" w14:textId="77777777" w:rsidTr="00214F7B">
        <w:tc>
          <w:tcPr>
            <w:tcW w:w="4955" w:type="dxa"/>
            <w:noWrap/>
          </w:tcPr>
          <w:p w14:paraId="486CF966" w14:textId="77777777" w:rsidR="00C6754A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7A88F5B" w14:textId="77777777" w:rsidR="00C6754A" w:rsidRDefault="00000000">
            <w:r>
              <w:rPr>
                <w:sz w:val="22"/>
                <w:szCs w:val="22"/>
              </w:rPr>
              <w:t>5</w:t>
            </w:r>
          </w:p>
        </w:tc>
      </w:tr>
      <w:tr w:rsidR="00C6754A" w14:paraId="39958B97" w14:textId="77777777" w:rsidTr="00214F7B">
        <w:tc>
          <w:tcPr>
            <w:tcW w:w="4955" w:type="dxa"/>
            <w:noWrap/>
          </w:tcPr>
          <w:p w14:paraId="12D7B924" w14:textId="77777777" w:rsidR="00C6754A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78E663F4" w14:textId="77777777" w:rsidR="00C6754A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4A4F242B" w14:textId="77777777" w:rsidR="00214F7B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3CD15437" w14:textId="70B3AED8" w:rsidR="00106AE4" w:rsidRPr="006A3CFA" w:rsidRDefault="00214F7B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4598A27D" w14:textId="3EEDBD6A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214F7B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0B9E6D74" w14:textId="0D16A1B6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57D9BF06" w14:textId="1B32B94D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214F7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214F7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214F7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214F7B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578238BF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39C7E2FC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45BB118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0CA5AD81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4AFDE1CA" w14:textId="1FBA6589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214F7B">
        <w:rPr>
          <w:snapToGrid w:val="0"/>
          <w:sz w:val="22"/>
          <w:szCs w:val="22"/>
          <w:lang w:val="nl-NL"/>
        </w:rPr>
        <w:t>j</w:t>
      </w:r>
    </w:p>
    <w:p w14:paraId="08CBD781" w14:textId="219E364E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r w:rsidR="00821ABB">
        <w:rPr>
          <w:sz w:val="22"/>
          <w:szCs w:val="22"/>
        </w:rPr>
        <w:t>Sektoru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F173088" w14:textId="03FB6F88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>Nenad Tomić, mast.inž.građ.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07AD7B85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14F7B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5877D7"/>
    <w:rsid w:val="00691A1F"/>
    <w:rsid w:val="006A3CFA"/>
    <w:rsid w:val="00821ABB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6754A"/>
    <w:rsid w:val="00CF372A"/>
    <w:rsid w:val="00DF192D"/>
    <w:rsid w:val="00E312DB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B9015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3</cp:revision>
  <cp:lastPrinted>2025-07-01T10:19:00Z</cp:lastPrinted>
  <dcterms:created xsi:type="dcterms:W3CDTF">2025-07-01T10:20:00Z</dcterms:created>
  <dcterms:modified xsi:type="dcterms:W3CDTF">2025-07-01T10:22:00Z</dcterms:modified>
</cp:coreProperties>
</file>